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>
      <w:bookmarkStart w:id="0" w:name="_Hlk75926399"/>
      <w:bookmarkEnd w:id="0"/>
    </w:p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694BCECA" wp14:editId="26BA6147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05CBD688" w:rsidR="00FF5411" w:rsidRPr="00C02D72" w:rsidRDefault="00FC3100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A54DDE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1 - USO DO MICROSOFT EXCEL COMO FERRAMENTA DE APOIO À ANÁLISE DE DADOS EPIDEMIOLÓGICOS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05CBD688" w:rsidR="00FF5411" w:rsidRPr="00C02D72" w:rsidRDefault="0070651D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A54DDE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1 - USO DO MICROSOFT EXCEL COMO FERRAMENTA DE APOIO À ANÁLISE DE DADOS EPIDEMIOLÓGICOS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4C63ED23" wp14:editId="50023920">
            <wp:simplePos x="0" y="0"/>
            <wp:positionH relativeFrom="margin">
              <wp:posOffset>1670685</wp:posOffset>
            </wp:positionH>
            <wp:positionV relativeFrom="paragraph">
              <wp:posOffset>-4820920</wp:posOffset>
            </wp:positionV>
            <wp:extent cx="2057400" cy="55372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26AFF095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</w:t>
            </w:r>
            <w:r w:rsidR="0070651D">
              <w:rPr>
                <w:b/>
                <w:bCs/>
                <w:lang w:eastAsia="en-US"/>
              </w:rPr>
              <w:t>–</w:t>
            </w:r>
            <w:r w:rsidRPr="00356099">
              <w:rPr>
                <w:b/>
                <w:bCs/>
                <w:lang w:eastAsia="en-US"/>
              </w:rPr>
              <w:t xml:space="preserve"> </w:t>
            </w:r>
            <w:r w:rsidR="0070651D">
              <w:rPr>
                <w:lang w:eastAsia="en-US"/>
              </w:rPr>
              <w:t>Marcela Santos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72C86FC6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70651D">
              <w:rPr>
                <w:lang w:eastAsia="en-US"/>
              </w:rPr>
              <w:t>Sérgio Beltrão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38293715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</w:t>
            </w:r>
            <w:r w:rsidR="0070651D">
              <w:rPr>
                <w:b/>
                <w:bCs/>
                <w:lang w:eastAsia="en-US"/>
              </w:rPr>
              <w:t>–</w:t>
            </w:r>
            <w:r>
              <w:rPr>
                <w:b/>
                <w:bCs/>
                <w:lang w:eastAsia="en-US"/>
              </w:rPr>
              <w:t xml:space="preserve"> </w:t>
            </w:r>
            <w:proofErr w:type="spellStart"/>
            <w:r w:rsidR="0070651D">
              <w:rPr>
                <w:lang w:eastAsia="en-US"/>
              </w:rPr>
              <w:t>Veruska</w:t>
            </w:r>
            <w:proofErr w:type="spellEnd"/>
            <w:r w:rsidR="0070651D">
              <w:rPr>
                <w:lang w:eastAsia="en-US"/>
              </w:rPr>
              <w:t xml:space="preserve"> Maia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349C61B3" w14:textId="698A3E7C" w:rsidR="00852987" w:rsidRPr="00E952BA" w:rsidRDefault="00852987" w:rsidP="00E952BA">
      <w:pPr>
        <w:jc w:val="both"/>
        <w:rPr>
          <w:rFonts w:ascii="Arial" w:hAnsi="Arial" w:cs="Arial"/>
          <w:szCs w:val="20"/>
        </w:rPr>
        <w:sectPr w:rsidR="00852987" w:rsidRPr="00E952B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777B6EE1" w14:textId="77777777" w:rsidR="00E952BA" w:rsidRPr="00B53B48" w:rsidRDefault="00E952BA" w:rsidP="00E952BA">
      <w:pPr>
        <w:pStyle w:val="CabealhodoSumrio"/>
        <w:ind w:left="0"/>
        <w:rPr>
          <w:lang w:val="pt-BR"/>
        </w:rPr>
      </w:pPr>
      <w:r w:rsidRPr="00B53B48">
        <w:rPr>
          <w:lang w:val="pt-BR"/>
        </w:rPr>
        <w:lastRenderedPageBreak/>
        <w:t>Sumário</w:t>
      </w:r>
    </w:p>
    <w:p w14:paraId="588407C0" w14:textId="765CBD9D" w:rsidR="007E0360" w:rsidRDefault="00E952BA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r w:rsidRPr="00B53B48">
        <w:fldChar w:fldCharType="begin"/>
      </w:r>
      <w:r w:rsidRPr="00B53B48">
        <w:instrText xml:space="preserve"> TOC \h \z \t "P_1.1 Título_numerado;2;P_1. Título_numerado;1;P_1.1.1 Título_numerado;3" </w:instrText>
      </w:r>
      <w:r w:rsidRPr="00B53B48">
        <w:fldChar w:fldCharType="separate"/>
      </w:r>
      <w:hyperlink w:anchor="_Toc75965664" w:history="1">
        <w:r w:rsidR="007E0360" w:rsidRPr="00580A3C">
          <w:rPr>
            <w:rStyle w:val="Hyperlink"/>
            <w:rFonts w:eastAsia="Arial"/>
            <w:noProof/>
          </w:rPr>
          <w:t>Apresentando o Curso e o Excel</w:t>
        </w:r>
        <w:r w:rsidR="007E0360">
          <w:rPr>
            <w:noProof/>
            <w:webHidden/>
          </w:rPr>
          <w:tab/>
        </w:r>
        <w:r w:rsidR="007E0360">
          <w:rPr>
            <w:noProof/>
            <w:webHidden/>
          </w:rPr>
          <w:fldChar w:fldCharType="begin"/>
        </w:r>
        <w:r w:rsidR="007E0360">
          <w:rPr>
            <w:noProof/>
            <w:webHidden/>
          </w:rPr>
          <w:instrText xml:space="preserve"> PAGEREF _Toc75965664 \h </w:instrText>
        </w:r>
        <w:r w:rsidR="007E0360">
          <w:rPr>
            <w:noProof/>
            <w:webHidden/>
          </w:rPr>
        </w:r>
        <w:r w:rsidR="007E0360">
          <w:rPr>
            <w:noProof/>
            <w:webHidden/>
          </w:rPr>
          <w:fldChar w:fldCharType="separate"/>
        </w:r>
        <w:r w:rsidR="00F71817">
          <w:rPr>
            <w:noProof/>
            <w:webHidden/>
          </w:rPr>
          <w:t>6</w:t>
        </w:r>
        <w:r w:rsidR="007E0360">
          <w:rPr>
            <w:noProof/>
            <w:webHidden/>
          </w:rPr>
          <w:fldChar w:fldCharType="end"/>
        </w:r>
      </w:hyperlink>
    </w:p>
    <w:p w14:paraId="5C2A3FA4" w14:textId="395617CF" w:rsidR="007E0360" w:rsidRDefault="00FC3100">
      <w:pPr>
        <w:pStyle w:val="Sumrio2"/>
        <w:rPr>
          <w:rFonts w:eastAsiaTheme="minorEastAsia"/>
          <w:noProof/>
          <w:lang w:eastAsia="pt-BR"/>
        </w:rPr>
      </w:pPr>
      <w:hyperlink w:anchor="_Toc75965665" w:history="1">
        <w:r w:rsidR="007E0360" w:rsidRPr="00580A3C">
          <w:rPr>
            <w:rStyle w:val="Hyperlink"/>
            <w:rFonts w:eastAsia="Arial"/>
            <w:noProof/>
          </w:rPr>
          <w:t xml:space="preserve">I-1. </w:t>
        </w:r>
        <w:r w:rsidR="007E0360" w:rsidRPr="00580A3C">
          <w:rPr>
            <w:rStyle w:val="Hyperlink"/>
            <w:noProof/>
          </w:rPr>
          <w:t>Visão</w:t>
        </w:r>
        <w:r w:rsidR="007E0360" w:rsidRPr="00580A3C">
          <w:rPr>
            <w:rStyle w:val="Hyperlink"/>
            <w:rFonts w:eastAsia="Arial"/>
            <w:noProof/>
          </w:rPr>
          <w:t xml:space="preserve"> geral sobre o curso</w:t>
        </w:r>
        <w:r w:rsidR="007E0360">
          <w:rPr>
            <w:noProof/>
            <w:webHidden/>
          </w:rPr>
          <w:tab/>
        </w:r>
        <w:r w:rsidR="007E0360">
          <w:rPr>
            <w:noProof/>
            <w:webHidden/>
          </w:rPr>
          <w:fldChar w:fldCharType="begin"/>
        </w:r>
        <w:r w:rsidR="007E0360">
          <w:rPr>
            <w:noProof/>
            <w:webHidden/>
          </w:rPr>
          <w:instrText xml:space="preserve"> PAGEREF _Toc75965665 \h </w:instrText>
        </w:r>
        <w:r w:rsidR="007E0360">
          <w:rPr>
            <w:noProof/>
            <w:webHidden/>
          </w:rPr>
        </w:r>
        <w:r w:rsidR="007E0360">
          <w:rPr>
            <w:noProof/>
            <w:webHidden/>
          </w:rPr>
          <w:fldChar w:fldCharType="separate"/>
        </w:r>
        <w:r w:rsidR="00F71817">
          <w:rPr>
            <w:noProof/>
            <w:webHidden/>
          </w:rPr>
          <w:t>6</w:t>
        </w:r>
        <w:r w:rsidR="007E0360">
          <w:rPr>
            <w:noProof/>
            <w:webHidden/>
          </w:rPr>
          <w:fldChar w:fldCharType="end"/>
        </w:r>
      </w:hyperlink>
    </w:p>
    <w:p w14:paraId="5BD8702F" w14:textId="36474A5D" w:rsidR="007E0360" w:rsidRDefault="00FC3100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5965666" w:history="1">
        <w:r w:rsidR="007E0360" w:rsidRPr="00580A3C">
          <w:rPr>
            <w:rStyle w:val="Hyperlink"/>
            <w:rFonts w:eastAsia="Times New Roman"/>
            <w:noProof/>
            <w:lang w:val="en-US"/>
          </w:rPr>
          <w:t>Referencias</w:t>
        </w:r>
        <w:r w:rsidR="007E0360">
          <w:rPr>
            <w:noProof/>
            <w:webHidden/>
          </w:rPr>
          <w:tab/>
        </w:r>
        <w:r w:rsidR="007E0360">
          <w:rPr>
            <w:noProof/>
            <w:webHidden/>
          </w:rPr>
          <w:fldChar w:fldCharType="begin"/>
        </w:r>
        <w:r w:rsidR="007E0360">
          <w:rPr>
            <w:noProof/>
            <w:webHidden/>
          </w:rPr>
          <w:instrText xml:space="preserve"> PAGEREF _Toc75965666 \h </w:instrText>
        </w:r>
        <w:r w:rsidR="007E0360">
          <w:rPr>
            <w:noProof/>
            <w:webHidden/>
          </w:rPr>
        </w:r>
        <w:r w:rsidR="007E0360">
          <w:rPr>
            <w:noProof/>
            <w:webHidden/>
          </w:rPr>
          <w:fldChar w:fldCharType="separate"/>
        </w:r>
        <w:r w:rsidR="00F71817">
          <w:rPr>
            <w:noProof/>
            <w:webHidden/>
          </w:rPr>
          <w:t>8</w:t>
        </w:r>
        <w:r w:rsidR="007E0360">
          <w:rPr>
            <w:noProof/>
            <w:webHidden/>
          </w:rPr>
          <w:fldChar w:fldCharType="end"/>
        </w:r>
      </w:hyperlink>
    </w:p>
    <w:p w14:paraId="218D0F60" w14:textId="1954B3B6" w:rsidR="00066D1A" w:rsidRPr="00E5260A" w:rsidRDefault="00E952BA" w:rsidP="00E952BA">
      <w:pPr>
        <w:rPr>
          <w:bCs/>
        </w:rPr>
      </w:pPr>
      <w:r w:rsidRPr="00B53B48">
        <w:fldChar w:fldCharType="end"/>
      </w:r>
    </w:p>
    <w:p w14:paraId="76BB6FCE" w14:textId="77777777" w:rsidR="00E952BA" w:rsidRDefault="00066D1A">
      <w:pPr>
        <w:rPr>
          <w:bCs/>
        </w:rPr>
        <w:sectPr w:rsidR="00E952BA" w:rsidSect="00E952BA">
          <w:headerReference w:type="default" r:id="rId13"/>
          <w:footerReference w:type="default" r:id="rId14"/>
          <w:pgSz w:w="11906" w:h="16838"/>
          <w:pgMar w:top="1701" w:right="1134" w:bottom="1418" w:left="1701" w:header="709" w:footer="709" w:gutter="0"/>
          <w:cols w:space="708"/>
          <w:docGrid w:linePitch="360"/>
        </w:sect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6023F0">
        <w:trPr>
          <w:trHeight w:val="20"/>
        </w:trPr>
        <w:tc>
          <w:tcPr>
            <w:tcW w:w="11906" w:type="dxa"/>
            <w:shd w:val="clear" w:color="auto" w:fill="538135" w:themeFill="accent6" w:themeFillShade="BF"/>
          </w:tcPr>
          <w:p w14:paraId="3AD05A42" w14:textId="225F6135" w:rsidR="00543966" w:rsidRPr="001F03C4" w:rsidRDefault="00FC3100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A54DDE" w:rsidRPr="00A54DDE">
                  <w:t xml:space="preserve">Aula </w:t>
                </w:r>
                <w:r w:rsidR="00A54DDE">
                  <w:t>1</w:t>
                </w:r>
                <w:r w:rsidR="00A54DDE" w:rsidRPr="00A54DDE">
                  <w:t xml:space="preserve"> - USO DO MICROSOFT EXCEL COMO FERRAMENTA DE APOIO À ANÁLISE DE DADOS EPIDEMIOLÓGICOS</w:t>
                </w:r>
              </w:sdtContent>
            </w:sdt>
          </w:p>
        </w:tc>
      </w:tr>
      <w:tr w:rsidR="00E5774C" w:rsidRPr="006023F0" w14:paraId="2D11A176" w14:textId="77777777" w:rsidTr="006023F0">
        <w:trPr>
          <w:trHeight w:val="20"/>
        </w:trPr>
        <w:tc>
          <w:tcPr>
            <w:tcW w:w="11906" w:type="dxa"/>
          </w:tcPr>
          <w:p w14:paraId="54998A6B" w14:textId="60545FDE" w:rsidR="00954660" w:rsidRPr="007227F9" w:rsidRDefault="006023F0" w:rsidP="004D2DEB">
            <w:pPr>
              <w:pStyle w:val="Pimagem"/>
            </w:pPr>
            <w:r w:rsidRPr="006023F0">
              <w:rPr>
                <w:noProof/>
              </w:rPr>
              <w:drawing>
                <wp:inline distT="0" distB="0" distL="0" distR="0" wp14:anchorId="6419C1EA" wp14:editId="34A0AD5D">
                  <wp:extent cx="5990590" cy="3019425"/>
                  <wp:effectExtent l="0" t="0" r="0" b="9525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46" b="11702"/>
                          <a:stretch/>
                        </pic:blipFill>
                        <pic:spPr bwMode="auto">
                          <a:xfrm>
                            <a:off x="0" y="0"/>
                            <a:ext cx="5994647" cy="302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209D80FD" w:rsidR="00E5774C" w:rsidRPr="006023F0" w:rsidRDefault="00954660" w:rsidP="007227F9">
            <w:pPr>
              <w:pStyle w:val="Legenda"/>
            </w:pPr>
            <w:r w:rsidRPr="006023F0">
              <w:t xml:space="preserve">Figura </w:t>
            </w:r>
            <w:r w:rsidR="00356923">
              <w:fldChar w:fldCharType="begin"/>
            </w:r>
            <w:r w:rsidR="00356923" w:rsidRPr="006023F0">
              <w:instrText xml:space="preserve"> SEQ Figura \* ARABIC </w:instrText>
            </w:r>
            <w:r w:rsidR="00356923">
              <w:fldChar w:fldCharType="separate"/>
            </w:r>
            <w:r w:rsidR="00F71817">
              <w:rPr>
                <w:noProof/>
              </w:rPr>
              <w:t>1</w:t>
            </w:r>
            <w:r w:rsidR="00356923">
              <w:fldChar w:fldCharType="end"/>
            </w:r>
            <w:r w:rsidRPr="006023F0">
              <w:t xml:space="preserve"> </w:t>
            </w:r>
            <w:r w:rsidR="00AE77D8" w:rsidRPr="006023F0">
              <w:t>–</w:t>
            </w:r>
            <w:r w:rsidRPr="006023F0">
              <w:t xml:space="preserve"> </w:t>
            </w:r>
            <w:r w:rsidR="006023F0" w:rsidRPr="006023F0">
              <w:t>Profissionais an</w:t>
            </w:r>
            <w:r w:rsidR="006023F0">
              <w:t xml:space="preserve">alisando gráficos e </w:t>
            </w:r>
            <w:proofErr w:type="gramStart"/>
            <w:r w:rsidR="006023F0">
              <w:t xml:space="preserve">planilhas </w:t>
            </w:r>
            <w:r w:rsidR="00C50111" w:rsidRPr="006023F0">
              <w:t xml:space="preserve"> </w:t>
            </w:r>
            <w:r w:rsidR="006023F0" w:rsidRPr="006023F0">
              <w:t>Por</w:t>
            </w:r>
            <w:proofErr w:type="gramEnd"/>
            <w:r w:rsidR="006023F0" w:rsidRPr="006023F0">
              <w:t xml:space="preserve"> twenty20photos</w:t>
            </w:r>
          </w:p>
        </w:tc>
      </w:tr>
      <w:tr w:rsidR="00024196" w:rsidRPr="00A54DDE" w14:paraId="0088E06F" w14:textId="77777777" w:rsidTr="006023F0">
        <w:trPr>
          <w:trHeight w:val="20"/>
        </w:trPr>
        <w:tc>
          <w:tcPr>
            <w:tcW w:w="11906" w:type="dxa"/>
          </w:tcPr>
          <w:p w14:paraId="0C7ADC55" w14:textId="77777777" w:rsidR="00A54DDE" w:rsidRPr="005835D4" w:rsidRDefault="00A54DDE" w:rsidP="00A54DDE">
            <w:pPr>
              <w:pStyle w:val="Ppargrafo"/>
            </w:pPr>
            <w:r w:rsidRPr="006023F0">
              <w:t>Olá</w:t>
            </w:r>
            <w:r w:rsidRPr="005835D4">
              <w:t>!</w:t>
            </w:r>
          </w:p>
          <w:p w14:paraId="186BF453" w14:textId="092AA042" w:rsidR="00024196" w:rsidRPr="00A54DDE" w:rsidRDefault="00A54DDE" w:rsidP="00A54DDE">
            <w:pPr>
              <w:pStyle w:val="Ppargrafo"/>
            </w:pPr>
            <w:r>
              <w:t>Seja bem-vindo ao curso de Microsoft Excel da Associação Brasileira de Profissionais de Epidemiologia de Campo - ProEpi. Essa é mais uma iniciativa educacional dessa associação, que tem o compromisso de promover a formação de profissionais de saúde, visando o fortalecimento da saúde pública. O uso de planilhas eletrônicas por meio do aplicativo Microsoft Excel visa aprimorar os conhecimentos dos profissionais de saúde relacionado as análises epidemiológicas, tendo em vista a relevância do monitoramento e avaliação de indicadores de saúde em uma comunidade e seu território.</w:t>
            </w:r>
          </w:p>
        </w:tc>
      </w:tr>
    </w:tbl>
    <w:p w14:paraId="466592D0" w14:textId="3AF616DF" w:rsidR="00E5774C" w:rsidRPr="005835D4" w:rsidRDefault="00E5774C" w:rsidP="006023F0">
      <w:pPr>
        <w:pStyle w:val="P11Ttulonumerado"/>
      </w:pPr>
      <w:r w:rsidRPr="005835D4"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A54DDE" w:rsidRPr="00A54DDE" w14:paraId="1A26AA4D" w14:textId="77777777" w:rsidTr="00074074">
        <w:trPr>
          <w:trHeight w:val="20"/>
        </w:trPr>
        <w:tc>
          <w:tcPr>
            <w:tcW w:w="11906" w:type="dxa"/>
          </w:tcPr>
          <w:p w14:paraId="041E516E" w14:textId="2D38F749" w:rsidR="00A54DDE" w:rsidRPr="00726137" w:rsidRDefault="00A54DDE" w:rsidP="00A54DDE">
            <w:pPr>
              <w:pStyle w:val="P1Ttulonumerado"/>
              <w:rPr>
                <w:rFonts w:eastAsia="Arial"/>
                <w:sz w:val="24"/>
              </w:rPr>
            </w:pPr>
            <w:bookmarkStart w:id="1" w:name="_Toc75965664"/>
            <w:r w:rsidRPr="00067F27">
              <w:rPr>
                <w:rFonts w:eastAsia="Arial"/>
                <w:sz w:val="24"/>
              </w:rPr>
              <w:lastRenderedPageBreak/>
              <w:t>Apresentando o Curso e o Excel</w:t>
            </w:r>
            <w:bookmarkEnd w:id="1"/>
          </w:p>
        </w:tc>
      </w:tr>
      <w:tr w:rsidR="00A54DDE" w:rsidRPr="00A54DDE" w14:paraId="4DC4F5A5" w14:textId="77777777" w:rsidTr="00074074">
        <w:trPr>
          <w:trHeight w:val="20"/>
        </w:trPr>
        <w:tc>
          <w:tcPr>
            <w:tcW w:w="11906" w:type="dxa"/>
          </w:tcPr>
          <w:p w14:paraId="00015275" w14:textId="193875F9" w:rsidR="00A54DDE" w:rsidRPr="00726137" w:rsidRDefault="00A54DDE" w:rsidP="006023F0">
            <w:pPr>
              <w:pStyle w:val="P11Ttulonumerado"/>
              <w:rPr>
                <w:rFonts w:eastAsia="Arial"/>
              </w:rPr>
            </w:pPr>
            <w:bookmarkStart w:id="2" w:name="_Toc75965665"/>
            <w:r w:rsidRPr="00A54DDE">
              <w:rPr>
                <w:rFonts w:eastAsia="Arial"/>
              </w:rPr>
              <w:t xml:space="preserve">I-1. </w:t>
            </w:r>
            <w:r w:rsidRPr="006023F0">
              <w:t>Visão</w:t>
            </w:r>
            <w:r w:rsidRPr="00A54DDE">
              <w:rPr>
                <w:rFonts w:eastAsia="Arial"/>
              </w:rPr>
              <w:t xml:space="preserve"> geral sobre o curso</w:t>
            </w:r>
            <w:bookmarkEnd w:id="2"/>
          </w:p>
        </w:tc>
      </w:tr>
      <w:tr w:rsidR="00A54DDE" w:rsidRPr="00A54DDE" w14:paraId="6709BF8A" w14:textId="77777777" w:rsidTr="00074074">
        <w:trPr>
          <w:trHeight w:val="20"/>
        </w:trPr>
        <w:tc>
          <w:tcPr>
            <w:tcW w:w="11906" w:type="dxa"/>
          </w:tcPr>
          <w:p w14:paraId="66D3D11A" w14:textId="7EC01FEC" w:rsidR="00A54DDE" w:rsidRPr="00A54DDE" w:rsidRDefault="00A54DDE" w:rsidP="00A54DDE">
            <w:pPr>
              <w:pStyle w:val="Ppargrafo"/>
            </w:pPr>
            <w:r w:rsidRPr="00726137">
              <w:t xml:space="preserve">A proposta desse curso é apresentar os aplicativos de planilhas eletrônicas como ferramenta para inteligência de dados associada à Vigilância em Saúde. É um curso para usuários iniciantes que através da prática poderão desenvolver capacidades de uso intermediárias e avançadas. </w:t>
            </w:r>
          </w:p>
        </w:tc>
      </w:tr>
      <w:tr w:rsidR="00A54DDE" w:rsidRPr="00A54DDE" w14:paraId="0CC60518" w14:textId="77777777" w:rsidTr="00074074">
        <w:trPr>
          <w:trHeight w:val="20"/>
        </w:trPr>
        <w:tc>
          <w:tcPr>
            <w:tcW w:w="11906" w:type="dxa"/>
          </w:tcPr>
          <w:p w14:paraId="7C05FCF4" w14:textId="2703E0A9" w:rsidR="00A54DDE" w:rsidRPr="00A54DDE" w:rsidRDefault="00A54DDE" w:rsidP="00A54DDE">
            <w:pPr>
              <w:pStyle w:val="Ppargrafo"/>
            </w:pPr>
            <w:r w:rsidRPr="00726137">
              <w:t>Vamos começar do básico mesmo. Em princípio, é preciso saber apenas ligar e desligar um computador com Microsoft Windows do pacote “Microsoft Office” instalado, além de saber usar mouse e teclado e abrir os programas.</w:t>
            </w:r>
          </w:p>
        </w:tc>
      </w:tr>
      <w:tr w:rsidR="006023F0" w:rsidRPr="00A54DDE" w14:paraId="3D3DED8D" w14:textId="77777777" w:rsidTr="00074074">
        <w:trPr>
          <w:trHeight w:val="20"/>
        </w:trPr>
        <w:tc>
          <w:tcPr>
            <w:tcW w:w="11906" w:type="dxa"/>
          </w:tcPr>
          <w:p w14:paraId="6343DB38" w14:textId="0AAEA27D" w:rsidR="00074074" w:rsidRPr="00726137" w:rsidRDefault="006023F0" w:rsidP="00074074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52222A79" wp14:editId="477FF2C0">
                  <wp:extent cx="3977640" cy="1130072"/>
                  <wp:effectExtent l="0" t="0" r="381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942"/>
                          <a:stretch/>
                        </pic:blipFill>
                        <pic:spPr bwMode="auto">
                          <a:xfrm>
                            <a:off x="0" y="0"/>
                            <a:ext cx="4011928" cy="1139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DDE" w:rsidRPr="00A54DDE" w14:paraId="50A94ADE" w14:textId="77777777" w:rsidTr="00074074">
        <w:trPr>
          <w:trHeight w:val="20"/>
        </w:trPr>
        <w:tc>
          <w:tcPr>
            <w:tcW w:w="11906" w:type="dxa"/>
          </w:tcPr>
          <w:p w14:paraId="23BE254A" w14:textId="3CFF5728" w:rsidR="00A54DDE" w:rsidRPr="00A54DDE" w:rsidRDefault="00A54DDE" w:rsidP="00A54DDE">
            <w:pPr>
              <w:pStyle w:val="Ppargrafo"/>
            </w:pPr>
            <w:r w:rsidRPr="00726137">
              <w:t xml:space="preserve">O Microsoft Excel é considerado o principal aplicativo de planilhas em uso no mundo. Isso não impede que você pratique e aprenda a lógica do uso dessa ferramenta utilizando outros programas, basta reconhecer que mesmo utilizando o Excel, algumas funções podem ser um pouco diferentes do apresentado, a depender da versão que você estiver utilizando. </w:t>
            </w:r>
          </w:p>
        </w:tc>
      </w:tr>
      <w:tr w:rsidR="00A54DDE" w:rsidRPr="00A54DDE" w14:paraId="5C1AB379" w14:textId="77777777" w:rsidTr="00074074">
        <w:trPr>
          <w:trHeight w:val="20"/>
        </w:trPr>
        <w:tc>
          <w:tcPr>
            <w:tcW w:w="11906" w:type="dxa"/>
          </w:tcPr>
          <w:p w14:paraId="09AA0F54" w14:textId="0C63C494" w:rsidR="00A54DDE" w:rsidRPr="00A54DDE" w:rsidRDefault="00A54DDE" w:rsidP="00A54DDE">
            <w:pPr>
              <w:pStyle w:val="Ppargrafo"/>
            </w:pPr>
            <w:r w:rsidRPr="00726137">
              <w:t xml:space="preserve">O Excel faz parte do pacote "Microsoft Office", que também inclui o Word, PowerPoint e outros. O Excel é uma ferramenta bastante poderosa e este curso foi planejado para te ajudar a usar uma parcela das funcionalidades que o aplicativo tem, com foco nas principais tarefas desenvolvidas na Vigilância Epidemiológica nos municípios. </w:t>
            </w:r>
          </w:p>
        </w:tc>
      </w:tr>
      <w:tr w:rsidR="00A54DDE" w:rsidRPr="00E952BA" w14:paraId="2545C7E9" w14:textId="77777777" w:rsidTr="00074074">
        <w:trPr>
          <w:trHeight w:val="20"/>
        </w:trPr>
        <w:tc>
          <w:tcPr>
            <w:tcW w:w="11906" w:type="dxa"/>
          </w:tcPr>
          <w:p w14:paraId="6D20FAE3" w14:textId="40E06C54" w:rsidR="00A54DDE" w:rsidRPr="00A54DDE" w:rsidRDefault="00A54DDE" w:rsidP="00A54DDE">
            <w:pPr>
              <w:pStyle w:val="Ppargrafo"/>
            </w:pPr>
            <w:r w:rsidRPr="00726137">
              <w:lastRenderedPageBreak/>
              <w:t xml:space="preserve">Nesse Curso você irá aprender como: </w:t>
            </w:r>
          </w:p>
        </w:tc>
      </w:tr>
      <w:tr w:rsidR="00A54DDE" w:rsidRPr="00A54DDE" w14:paraId="26EDEE31" w14:textId="77777777" w:rsidTr="00074074">
        <w:trPr>
          <w:trHeight w:val="20"/>
        </w:trPr>
        <w:tc>
          <w:tcPr>
            <w:tcW w:w="11906" w:type="dxa"/>
          </w:tcPr>
          <w:p w14:paraId="2DECB0B2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t>Encontrar e abrir o Excel no Windows;</w:t>
            </w:r>
          </w:p>
          <w:p w14:paraId="522CF272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t>Utilizar o Menu e a Barra de Ferramentas do Excel;</w:t>
            </w:r>
          </w:p>
          <w:p w14:paraId="215DE04C" w14:textId="77777777" w:rsidR="00A54DDE" w:rsidRPr="006876D7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t>Salvar pastas de trabalho;</w:t>
            </w:r>
          </w:p>
          <w:p w14:paraId="29729821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  <w:rPr>
                <w:rFonts w:eastAsia="Arial"/>
                <w:b/>
              </w:rPr>
            </w:pPr>
            <w:r w:rsidRPr="00726137">
              <w:rPr>
                <w:rFonts w:eastAsia="Arial"/>
                <w:color w:val="000000"/>
              </w:rPr>
              <w:t>Imprimir pastas de trabalho;</w:t>
            </w:r>
          </w:p>
          <w:p w14:paraId="2C42FFA2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  <w:rPr>
                <w:rFonts w:eastAsia="Arial"/>
              </w:rPr>
            </w:pPr>
            <w:r w:rsidRPr="00726137">
              <w:rPr>
                <w:rFonts w:eastAsia="Arial"/>
                <w:color w:val="000000"/>
              </w:rPr>
              <w:t>Abrir pastas de trabalho salvas;</w:t>
            </w:r>
          </w:p>
          <w:p w14:paraId="2155B4EF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Formatar e digitar em células;</w:t>
            </w:r>
          </w:p>
          <w:p w14:paraId="700AE872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Classificar dados;</w:t>
            </w:r>
          </w:p>
          <w:p w14:paraId="6D846362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Inserir e excluir linhas e colunas;</w:t>
            </w:r>
          </w:p>
          <w:p w14:paraId="0AE59E1E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Copiar, recortar e colar dados;</w:t>
            </w:r>
          </w:p>
          <w:p w14:paraId="25EF8D96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</w:rPr>
              <w:t>Conhecer a e</w:t>
            </w:r>
            <w:r w:rsidRPr="00726137">
              <w:rPr>
                <w:rFonts w:eastAsia="Arial"/>
                <w:color w:val="000000"/>
              </w:rPr>
              <w:t>strutura geral de uma função do Excel;</w:t>
            </w:r>
          </w:p>
          <w:p w14:paraId="72177F2B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Realizar equações matemáticas simples;</w:t>
            </w:r>
          </w:p>
          <w:p w14:paraId="0A767FFF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Utilizar o recurso de fixação de células em fórmulas;</w:t>
            </w:r>
          </w:p>
          <w:p w14:paraId="7F191859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Filtrar listas de dados;</w:t>
            </w:r>
          </w:p>
          <w:p w14:paraId="00C80FD0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Encontrar dados em planilhas;</w:t>
            </w:r>
          </w:p>
          <w:p w14:paraId="16134D3F" w14:textId="77777777" w:rsidR="00A54DDE" w:rsidRPr="00CF15E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Utilizar a alça de preenchimento;</w:t>
            </w:r>
          </w:p>
          <w:p w14:paraId="7D872394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Realizar equações de estatística descritiva;</w:t>
            </w:r>
          </w:p>
          <w:p w14:paraId="446CEB39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  <w:color w:val="000000"/>
              </w:rPr>
              <w:t>Fazer múltiplas planilhas em uma pasta de trabalho;</w:t>
            </w:r>
          </w:p>
          <w:p w14:paraId="2188D515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</w:rPr>
              <w:t>Criar tabelas e gráficos;</w:t>
            </w:r>
          </w:p>
          <w:p w14:paraId="19634546" w14:textId="7777777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</w:rPr>
              <w:t>Utilizar tabelas e gráficos dinâmicos;</w:t>
            </w:r>
          </w:p>
          <w:p w14:paraId="07641E60" w14:textId="10653C37" w:rsidR="00A54DDE" w:rsidRPr="00A54DDE" w:rsidRDefault="00A54DDE" w:rsidP="0070651D">
            <w:pPr>
              <w:pStyle w:val="PBullets"/>
              <w:spacing w:line="240" w:lineRule="auto"/>
              <w:ind w:left="2098" w:hanging="357"/>
            </w:pPr>
            <w:r w:rsidRPr="00726137">
              <w:rPr>
                <w:rFonts w:eastAsia="Arial"/>
              </w:rPr>
              <w:t>Aprender co</w:t>
            </w:r>
            <w:r w:rsidRPr="00726137">
              <w:rPr>
                <w:rFonts w:eastAsia="Arial"/>
                <w:color w:val="000000"/>
              </w:rPr>
              <w:t>mo encontrar mais ajuda</w:t>
            </w:r>
            <w:r w:rsidRPr="00726137">
              <w:rPr>
                <w:rFonts w:eastAsia="Arial"/>
              </w:rPr>
              <w:t>.</w:t>
            </w:r>
          </w:p>
        </w:tc>
      </w:tr>
      <w:tr w:rsidR="00A54DDE" w:rsidRPr="00A54DDE" w14:paraId="525A2A47" w14:textId="77777777" w:rsidTr="00074074">
        <w:trPr>
          <w:trHeight w:val="20"/>
        </w:trPr>
        <w:tc>
          <w:tcPr>
            <w:tcW w:w="11906" w:type="dxa"/>
          </w:tcPr>
          <w:p w14:paraId="3B840254" w14:textId="048FF624" w:rsidR="00A54DDE" w:rsidRPr="005835D4" w:rsidRDefault="00A54DDE" w:rsidP="00A066E8">
            <w:pPr>
              <w:pStyle w:val="Ppargrafo"/>
            </w:pPr>
            <w:r w:rsidRPr="00726137">
              <w:t xml:space="preserve">Depois que você tiver treinado nessas funcionalidades, certamente estará interessado em outras possibilidades que o Excel te proporciona. Após esta primeira etapa estará pronto para conhecer alguns “aditivos” que o aplicativo fornece. São funcionalidades adicionais que a própria Microsoft desenvolve ou que permite que outros desenvolvedores ofereçam aos clientes aumentando a usabilidade do Excel, inclusive para a Epidemiologia. Esses aditivos serão discutidos em outras iniciativas educacionais da PROEPI: </w:t>
            </w:r>
          </w:p>
        </w:tc>
      </w:tr>
      <w:tr w:rsidR="00074074" w:rsidRPr="006F29F3" w14:paraId="551D1E1A" w14:textId="77777777" w:rsidTr="00074074">
        <w:trPr>
          <w:trHeight w:val="20"/>
        </w:trPr>
        <w:tc>
          <w:tcPr>
            <w:tcW w:w="11906" w:type="dxa"/>
          </w:tcPr>
          <w:p w14:paraId="572F8563" w14:textId="479F4A6E" w:rsidR="00074074" w:rsidRPr="00726137" w:rsidRDefault="006F29F3" w:rsidP="00A066E8">
            <w:pPr>
              <w:pStyle w:val="Ppargrafo"/>
            </w:pPr>
            <w:r w:rsidRPr="00726137">
              <w:t>fique de olho!</w:t>
            </w:r>
          </w:p>
        </w:tc>
      </w:tr>
      <w:tr w:rsidR="006F29F3" w:rsidRPr="006F29F3" w14:paraId="7DFFC2E6" w14:textId="77777777" w:rsidTr="00074074">
        <w:trPr>
          <w:trHeight w:val="20"/>
        </w:trPr>
        <w:tc>
          <w:tcPr>
            <w:tcW w:w="11906" w:type="dxa"/>
          </w:tcPr>
          <w:p w14:paraId="31860878" w14:textId="57E4F38E" w:rsidR="006F29F3" w:rsidRPr="006F29F3" w:rsidRDefault="006F29F3" w:rsidP="00A066E8">
            <w:pPr>
              <w:pStyle w:val="Ppargrafo"/>
              <w:rPr>
                <w:b/>
                <w:bCs/>
              </w:rPr>
            </w:pPr>
            <w:r w:rsidRPr="006F29F3">
              <w:rPr>
                <w:b/>
                <w:bCs/>
                <w:color w:val="538135" w:themeColor="accent6" w:themeShade="BF"/>
                <w:sz w:val="44"/>
                <w:szCs w:val="44"/>
              </w:rPr>
              <w:t>Vamos começar?</w:t>
            </w:r>
          </w:p>
        </w:tc>
      </w:tr>
    </w:tbl>
    <w:p w14:paraId="1340F436" w14:textId="59EF86CA" w:rsidR="00E952BA" w:rsidRPr="00A54DDE" w:rsidRDefault="00E952BA" w:rsidP="00DA2800">
      <w:pPr>
        <w:rPr>
          <w:rFonts w:ascii="Arial" w:hAnsi="Arial" w:cs="Arial"/>
          <w:sz w:val="24"/>
          <w:szCs w:val="24"/>
        </w:rPr>
      </w:pPr>
    </w:p>
    <w:p w14:paraId="5512CB46" w14:textId="77777777" w:rsidR="00E952BA" w:rsidRPr="00A54DDE" w:rsidRDefault="00E952BA">
      <w:pPr>
        <w:rPr>
          <w:rFonts w:ascii="Arial" w:hAnsi="Arial" w:cs="Arial"/>
          <w:sz w:val="24"/>
          <w:szCs w:val="24"/>
        </w:rPr>
      </w:pPr>
      <w:r w:rsidRPr="00A54DDE">
        <w:rPr>
          <w:rFonts w:ascii="Arial" w:hAnsi="Arial" w:cs="Arial"/>
          <w:sz w:val="24"/>
          <w:szCs w:val="24"/>
        </w:rPr>
        <w:br w:type="page"/>
      </w: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876"/>
      </w:tblGrid>
      <w:tr w:rsidR="00E952BA" w:rsidRPr="00E952BA" w14:paraId="5E5473B1" w14:textId="77777777" w:rsidTr="00E952BA">
        <w:tc>
          <w:tcPr>
            <w:tcW w:w="11876" w:type="dxa"/>
          </w:tcPr>
          <w:p w14:paraId="3FD15FC9" w14:textId="77777777" w:rsidR="00E952BA" w:rsidRPr="00E952BA" w:rsidRDefault="00E952BA" w:rsidP="00E952BA">
            <w:pPr>
              <w:pStyle w:val="P1Ttulonumerado"/>
              <w:rPr>
                <w:rFonts w:ascii="Times New Roman" w:eastAsia="Times New Roman" w:hAnsi="Times New Roman" w:cs="Times New Roman"/>
                <w:sz w:val="24"/>
                <w:lang w:val="en-US" w:eastAsia="pt-BR"/>
              </w:rPr>
            </w:pPr>
            <w:bookmarkStart w:id="3" w:name="_Toc75965666"/>
            <w:proofErr w:type="spellStart"/>
            <w:r w:rsidRPr="00E952BA">
              <w:rPr>
                <w:rFonts w:eastAsia="Times New Roman"/>
                <w:lang w:val="en-US" w:eastAsia="pt-BR"/>
              </w:rPr>
              <w:lastRenderedPageBreak/>
              <w:t>Referencias</w:t>
            </w:r>
            <w:bookmarkEnd w:id="3"/>
            <w:proofErr w:type="spellEnd"/>
          </w:p>
        </w:tc>
      </w:tr>
      <w:tr w:rsidR="008F4581" w:rsidRPr="00E952BA" w14:paraId="06C42288" w14:textId="77777777" w:rsidTr="00E952BA">
        <w:tc>
          <w:tcPr>
            <w:tcW w:w="11876" w:type="dxa"/>
          </w:tcPr>
          <w:p w14:paraId="68E726B0" w14:textId="2AA7D03C" w:rsidR="008F4581" w:rsidRPr="00E952BA" w:rsidRDefault="008F4581" w:rsidP="008F4581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85032A">
              <w:rPr>
                <w:rFonts w:eastAsia="Arial"/>
              </w:rPr>
              <w:t xml:space="preserve">Barros, MSM. </w:t>
            </w:r>
            <w:r w:rsidRPr="0085032A">
              <w:rPr>
                <w:rFonts w:eastAsia="Arial"/>
                <w:b/>
              </w:rPr>
              <w:t xml:space="preserve">Excel 2019. </w:t>
            </w:r>
            <w:r w:rsidRPr="0085032A">
              <w:rPr>
                <w:rFonts w:eastAsia="Arial"/>
              </w:rPr>
              <w:t>Editora SENAC: São Paulo, SP. 252p. 1ª Ed. 2020.</w:t>
            </w:r>
          </w:p>
        </w:tc>
      </w:tr>
      <w:tr w:rsidR="008F4581" w:rsidRPr="00E952BA" w14:paraId="58273E16" w14:textId="77777777" w:rsidTr="00E952BA">
        <w:tc>
          <w:tcPr>
            <w:tcW w:w="11876" w:type="dxa"/>
          </w:tcPr>
          <w:p w14:paraId="2D6D60CC" w14:textId="41A431A5" w:rsidR="008F4581" w:rsidRPr="00E952BA" w:rsidRDefault="008F4581" w:rsidP="008F4581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85032A">
              <w:rPr>
                <w:rFonts w:eastAsia="Arial"/>
              </w:rPr>
              <w:t xml:space="preserve">Cinto, AF. &amp; </w:t>
            </w:r>
            <w:proofErr w:type="spellStart"/>
            <w:r w:rsidRPr="0085032A">
              <w:rPr>
                <w:rFonts w:eastAsia="Arial"/>
              </w:rPr>
              <w:t>Goés</w:t>
            </w:r>
            <w:proofErr w:type="spellEnd"/>
            <w:r w:rsidRPr="0085032A">
              <w:rPr>
                <w:rFonts w:eastAsia="Arial"/>
              </w:rPr>
              <w:t xml:space="preserve">, WM. </w:t>
            </w:r>
            <w:r w:rsidRPr="0085032A">
              <w:rPr>
                <w:rFonts w:eastAsia="Arial"/>
                <w:b/>
              </w:rPr>
              <w:t>Excel Avançado.</w:t>
            </w:r>
            <w:r w:rsidRPr="0085032A">
              <w:rPr>
                <w:rFonts w:eastAsia="Arial"/>
              </w:rPr>
              <w:t xml:space="preserve"> Editora </w:t>
            </w:r>
            <w:proofErr w:type="spellStart"/>
            <w:r w:rsidRPr="0085032A">
              <w:rPr>
                <w:rFonts w:eastAsia="Arial"/>
              </w:rPr>
              <w:t>Novatec</w:t>
            </w:r>
            <w:proofErr w:type="spellEnd"/>
            <w:r w:rsidRPr="0085032A">
              <w:rPr>
                <w:rFonts w:eastAsia="Arial"/>
              </w:rPr>
              <w:t>: São Paulo, SP. 254p. 2ª Ed. 2005.</w:t>
            </w:r>
          </w:p>
        </w:tc>
      </w:tr>
      <w:tr w:rsidR="008F4581" w:rsidRPr="00E952BA" w14:paraId="482C0FE5" w14:textId="77777777" w:rsidTr="00E952BA">
        <w:tc>
          <w:tcPr>
            <w:tcW w:w="11876" w:type="dxa"/>
          </w:tcPr>
          <w:p w14:paraId="7485B2DF" w14:textId="5F38E49F" w:rsidR="008F4581" w:rsidRPr="00E952BA" w:rsidRDefault="008F4581" w:rsidP="008F4581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85032A">
              <w:rPr>
                <w:rFonts w:eastAsia="Arial"/>
              </w:rPr>
              <w:t xml:space="preserve">Correia-Neto, J. </w:t>
            </w:r>
            <w:r w:rsidRPr="0085032A">
              <w:rPr>
                <w:rFonts w:eastAsia="Arial"/>
                <w:b/>
              </w:rPr>
              <w:t>Excel Para Profissionais de Finanças - Manual Prático.</w:t>
            </w:r>
            <w:r w:rsidRPr="0085032A">
              <w:rPr>
                <w:rFonts w:eastAsia="Arial"/>
              </w:rPr>
              <w:t xml:space="preserve"> Editora Campus: São Paulo, SP. 308p. 2ª Ed. 2011.</w:t>
            </w:r>
          </w:p>
        </w:tc>
      </w:tr>
      <w:tr w:rsidR="008F4581" w:rsidRPr="00E952BA" w14:paraId="5D9C71D2" w14:textId="77777777" w:rsidTr="00E952BA">
        <w:tc>
          <w:tcPr>
            <w:tcW w:w="11876" w:type="dxa"/>
          </w:tcPr>
          <w:p w14:paraId="5D6A99D5" w14:textId="4896E8F4" w:rsidR="008F4581" w:rsidRPr="00E952BA" w:rsidRDefault="008F4581" w:rsidP="008F4581">
            <w:pPr>
              <w:pStyle w:val="Ppargrafo"/>
              <w:rPr>
                <w:rFonts w:ascii="Times New Roman" w:hAnsi="Times New Roman" w:cs="Times New Roman"/>
                <w:lang w:eastAsia="pt-BR"/>
              </w:rPr>
            </w:pPr>
            <w:r w:rsidRPr="0085032A">
              <w:rPr>
                <w:rFonts w:eastAsia="Arial"/>
              </w:rPr>
              <w:t xml:space="preserve">Lippi-Silva, L. </w:t>
            </w:r>
            <w:r w:rsidRPr="0085032A">
              <w:rPr>
                <w:rFonts w:eastAsia="Arial"/>
                <w:b/>
              </w:rPr>
              <w:t>Apostila de Excel: Básico.</w:t>
            </w:r>
            <w:r w:rsidRPr="0085032A">
              <w:rPr>
                <w:rFonts w:eastAsia="Arial"/>
              </w:rPr>
              <w:t xml:space="preserve"> Curso de Informática Aplicada à Gestão. Fatec São Sebastião: São Paulo, SP. 30p. [s.d.]</w:t>
            </w:r>
          </w:p>
        </w:tc>
      </w:tr>
      <w:tr w:rsidR="008F4581" w:rsidRPr="00E952BA" w14:paraId="1A514314" w14:textId="77777777" w:rsidTr="00E952BA">
        <w:tc>
          <w:tcPr>
            <w:tcW w:w="11876" w:type="dxa"/>
          </w:tcPr>
          <w:p w14:paraId="2C8235A8" w14:textId="6073BC25" w:rsidR="008F4581" w:rsidRPr="00CE0F2D" w:rsidRDefault="008F4581" w:rsidP="008F4581">
            <w:pPr>
              <w:pStyle w:val="Ppargrafo"/>
              <w:rPr>
                <w:rFonts w:eastAsia="Arial"/>
              </w:rPr>
            </w:pPr>
            <w:r w:rsidRPr="0085032A">
              <w:rPr>
                <w:rFonts w:eastAsia="Arial"/>
              </w:rPr>
              <w:t xml:space="preserve">Lippi-Silva, L. </w:t>
            </w:r>
            <w:r w:rsidRPr="0085032A">
              <w:rPr>
                <w:rFonts w:eastAsia="Arial"/>
                <w:b/>
              </w:rPr>
              <w:t>Apostila de Excel: Curso Intermediário.</w:t>
            </w:r>
            <w:r w:rsidRPr="0085032A">
              <w:rPr>
                <w:rFonts w:eastAsia="Arial"/>
              </w:rPr>
              <w:t xml:space="preserve"> Curso de Informática Aplicada à Gestão. Fatec São Sebastião: São Paulo, SP. 47p. [s.d.]</w:t>
            </w:r>
          </w:p>
        </w:tc>
      </w:tr>
      <w:tr w:rsidR="008F4581" w:rsidRPr="00E952BA" w14:paraId="4A648871" w14:textId="77777777" w:rsidTr="00E952BA">
        <w:tc>
          <w:tcPr>
            <w:tcW w:w="11876" w:type="dxa"/>
          </w:tcPr>
          <w:p w14:paraId="7BC4DD23" w14:textId="5305B9AC" w:rsidR="008F4581" w:rsidRPr="00CE0F2D" w:rsidRDefault="008F4581" w:rsidP="008F4581">
            <w:pPr>
              <w:pStyle w:val="Ppargrafo"/>
              <w:rPr>
                <w:rFonts w:eastAsia="Arial"/>
              </w:rPr>
            </w:pPr>
            <w:r w:rsidRPr="0085032A">
              <w:rPr>
                <w:rFonts w:eastAsia="Arial"/>
              </w:rPr>
              <w:t xml:space="preserve">Manzano, ALNG. </w:t>
            </w:r>
            <w:r w:rsidRPr="0085032A">
              <w:rPr>
                <w:rFonts w:eastAsia="Arial"/>
                <w:b/>
              </w:rPr>
              <w:t>Estudo Dirigido De Microsoft Excel 2019: avançado.</w:t>
            </w:r>
            <w:r w:rsidRPr="0085032A">
              <w:rPr>
                <w:rFonts w:eastAsia="Arial"/>
              </w:rPr>
              <w:t xml:space="preserve"> Editora Érica: Rio de Janeiro, RJ. 272p. 1ª Ed. 2019. </w:t>
            </w:r>
          </w:p>
        </w:tc>
      </w:tr>
      <w:tr w:rsidR="008F4581" w:rsidRPr="00E952BA" w14:paraId="7A63685C" w14:textId="77777777" w:rsidTr="00E952BA">
        <w:tc>
          <w:tcPr>
            <w:tcW w:w="11876" w:type="dxa"/>
          </w:tcPr>
          <w:p w14:paraId="0DD3334A" w14:textId="1DB0DA59" w:rsidR="008F4581" w:rsidRPr="00CE0F2D" w:rsidRDefault="008F4581" w:rsidP="008F4581">
            <w:pPr>
              <w:pStyle w:val="Ppargrafo"/>
              <w:rPr>
                <w:rFonts w:eastAsia="Arial"/>
              </w:rPr>
            </w:pPr>
            <w:r w:rsidRPr="0085032A">
              <w:rPr>
                <w:rFonts w:eastAsia="Arial"/>
              </w:rPr>
              <w:t xml:space="preserve">RIPSA - Rede </w:t>
            </w:r>
            <w:proofErr w:type="spellStart"/>
            <w:r w:rsidRPr="0085032A">
              <w:rPr>
                <w:rFonts w:eastAsia="Arial"/>
              </w:rPr>
              <w:t>Interagencial</w:t>
            </w:r>
            <w:proofErr w:type="spellEnd"/>
            <w:r w:rsidRPr="0085032A">
              <w:rPr>
                <w:rFonts w:eastAsia="Arial"/>
              </w:rPr>
              <w:t xml:space="preserve"> de Informação para a Saúde. </w:t>
            </w:r>
            <w:r w:rsidRPr="0085032A">
              <w:rPr>
                <w:rFonts w:eastAsia="Arial"/>
                <w:b/>
              </w:rPr>
              <w:t>Indicadores básicos para a saúde no Brasil: conceitos e aplicações</w:t>
            </w:r>
            <w:r w:rsidRPr="0085032A">
              <w:rPr>
                <w:rFonts w:eastAsia="Arial"/>
              </w:rPr>
              <w:t xml:space="preserve">. Organização Pan-Americana da Saúde: Brasília, DF. 349 p. 2ª Ed. 2008. </w:t>
            </w:r>
          </w:p>
        </w:tc>
      </w:tr>
    </w:tbl>
    <w:p w14:paraId="0F69690B" w14:textId="07681A9B" w:rsidR="00D700BD" w:rsidRPr="00E952BA" w:rsidRDefault="00D700BD" w:rsidP="00E952BA">
      <w:pPr>
        <w:spacing w:before="28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sectPr w:rsidR="00D700BD" w:rsidRPr="00E952BA" w:rsidSect="0087209D">
      <w:headerReference w:type="default" r:id="rId17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A59C5" w14:textId="77777777" w:rsidR="00FC3100" w:rsidRDefault="00FC3100" w:rsidP="00BA4765">
      <w:r>
        <w:separator/>
      </w:r>
    </w:p>
  </w:endnote>
  <w:endnote w:type="continuationSeparator" w:id="0">
    <w:p w14:paraId="45FAD2CF" w14:textId="77777777" w:rsidR="00FC3100" w:rsidRDefault="00FC3100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5095258A">
              <wp:simplePos x="0" y="0"/>
              <wp:positionH relativeFrom="margin">
                <wp:posOffset>6461418</wp:posOffset>
              </wp:positionH>
              <wp:positionV relativeFrom="paragraph">
                <wp:posOffset>38100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08.75pt;margin-top:3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33ED1" w14:textId="77777777" w:rsidR="00FC3100" w:rsidRDefault="00FC3100" w:rsidP="00BA4765">
      <w:r>
        <w:separator/>
      </w:r>
    </w:p>
  </w:footnote>
  <w:footnote w:type="continuationSeparator" w:id="0">
    <w:p w14:paraId="65CDA31E" w14:textId="77777777" w:rsidR="00FC3100" w:rsidRDefault="00FC3100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376E4A9C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3778" cy="10638155"/>
          <wp:effectExtent l="0" t="0" r="1270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3778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2FA2A2E0" w:rsidR="00FF5411" w:rsidRDefault="00A53A10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305C577D">
          <wp:simplePos x="0" y="0"/>
          <wp:positionH relativeFrom="column">
            <wp:posOffset>-1072515</wp:posOffset>
          </wp:positionH>
          <wp:positionV relativeFrom="paragraph">
            <wp:posOffset>-442595</wp:posOffset>
          </wp:positionV>
          <wp:extent cx="7543800" cy="1066927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D4F2573">
          <wp:simplePos x="0" y="0"/>
          <wp:positionH relativeFrom="margin">
            <wp:posOffset>-1110615</wp:posOffset>
          </wp:positionH>
          <wp:positionV relativeFrom="margin">
            <wp:posOffset>9866630</wp:posOffset>
          </wp:positionV>
          <wp:extent cx="7598410" cy="10746740"/>
          <wp:effectExtent l="0" t="0" r="0" b="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9841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5621BAA8" w:rsidR="00437ACC" w:rsidRPr="00A53A10" w:rsidRDefault="0070651D" w:rsidP="00A53A10">
    <w:pPr>
      <w:pStyle w:val="Ppargrafo"/>
      <w:ind w:firstLine="0"/>
    </w:pPr>
    <w:r>
      <w:rPr>
        <w:noProof/>
      </w:rPr>
      <w:drawing>
        <wp:anchor distT="0" distB="0" distL="114300" distR="114300" simplePos="0" relativeHeight="251708928" behindDoc="1" locked="0" layoutInCell="1" allowOverlap="1" wp14:anchorId="670290A0" wp14:editId="55AFE866">
          <wp:simplePos x="0" y="0"/>
          <wp:positionH relativeFrom="column">
            <wp:posOffset>-1051560</wp:posOffset>
          </wp:positionH>
          <wp:positionV relativeFrom="paragraph">
            <wp:posOffset>-414020</wp:posOffset>
          </wp:positionV>
          <wp:extent cx="7543800" cy="10669270"/>
          <wp:effectExtent l="0" t="0" r="0" b="0"/>
          <wp:wrapNone/>
          <wp:docPr id="10" name="Imagem 10" descr="Fundo preto com letras brancas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10" descr="Fundo preto com letras brancas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517C4" w14:textId="09E96ACC" w:rsidR="00E952BA" w:rsidRPr="00237FDA" w:rsidRDefault="0070651D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6880" behindDoc="1" locked="0" layoutInCell="1" allowOverlap="1" wp14:anchorId="5AB2DA3E" wp14:editId="3CABD624">
          <wp:simplePos x="0" y="0"/>
          <wp:positionH relativeFrom="column">
            <wp:posOffset>0</wp:posOffset>
          </wp:positionH>
          <wp:positionV relativeFrom="paragraph">
            <wp:posOffset>-414020</wp:posOffset>
          </wp:positionV>
          <wp:extent cx="7543804" cy="10669638"/>
          <wp:effectExtent l="0" t="0" r="0" b="0"/>
          <wp:wrapNone/>
          <wp:docPr id="9" name="Imagem 9" descr="Fundo preto com letras brancas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Fundo preto com letras brancas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4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952B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2E1D"/>
    <w:rsid w:val="00006F71"/>
    <w:rsid w:val="00012A33"/>
    <w:rsid w:val="00012C6E"/>
    <w:rsid w:val="00023B19"/>
    <w:rsid w:val="00024196"/>
    <w:rsid w:val="000274E8"/>
    <w:rsid w:val="00030175"/>
    <w:rsid w:val="00051C74"/>
    <w:rsid w:val="00062E3B"/>
    <w:rsid w:val="00066D1A"/>
    <w:rsid w:val="00074074"/>
    <w:rsid w:val="00080D3A"/>
    <w:rsid w:val="0008799D"/>
    <w:rsid w:val="000A43AD"/>
    <w:rsid w:val="000B103D"/>
    <w:rsid w:val="000E7E06"/>
    <w:rsid w:val="000F409D"/>
    <w:rsid w:val="000F5179"/>
    <w:rsid w:val="0010673D"/>
    <w:rsid w:val="001163EB"/>
    <w:rsid w:val="001164E2"/>
    <w:rsid w:val="00122821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7CE4"/>
    <w:rsid w:val="00253E3B"/>
    <w:rsid w:val="00261C17"/>
    <w:rsid w:val="00261DEB"/>
    <w:rsid w:val="00272B19"/>
    <w:rsid w:val="002872A3"/>
    <w:rsid w:val="00290BFA"/>
    <w:rsid w:val="00290E04"/>
    <w:rsid w:val="002A4B25"/>
    <w:rsid w:val="002A77E8"/>
    <w:rsid w:val="002C21AF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4B8D"/>
    <w:rsid w:val="00356099"/>
    <w:rsid w:val="00356923"/>
    <w:rsid w:val="00357CE8"/>
    <w:rsid w:val="00360661"/>
    <w:rsid w:val="0039473A"/>
    <w:rsid w:val="00396E53"/>
    <w:rsid w:val="003A0DE8"/>
    <w:rsid w:val="003A3478"/>
    <w:rsid w:val="003C72AE"/>
    <w:rsid w:val="003D7E0A"/>
    <w:rsid w:val="003D7FAF"/>
    <w:rsid w:val="003E1611"/>
    <w:rsid w:val="003E768C"/>
    <w:rsid w:val="004104DF"/>
    <w:rsid w:val="004109E7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2DEB"/>
    <w:rsid w:val="004F496C"/>
    <w:rsid w:val="00504822"/>
    <w:rsid w:val="00514887"/>
    <w:rsid w:val="00514BEA"/>
    <w:rsid w:val="00520F5A"/>
    <w:rsid w:val="00542434"/>
    <w:rsid w:val="00543966"/>
    <w:rsid w:val="00544408"/>
    <w:rsid w:val="005553BE"/>
    <w:rsid w:val="00570CD8"/>
    <w:rsid w:val="005835D4"/>
    <w:rsid w:val="005A4FB9"/>
    <w:rsid w:val="005B66D3"/>
    <w:rsid w:val="005C2C90"/>
    <w:rsid w:val="005C3438"/>
    <w:rsid w:val="005D2F7A"/>
    <w:rsid w:val="005D3CD2"/>
    <w:rsid w:val="005D70C4"/>
    <w:rsid w:val="005E11EE"/>
    <w:rsid w:val="006023F0"/>
    <w:rsid w:val="0061293F"/>
    <w:rsid w:val="00614F57"/>
    <w:rsid w:val="006237B0"/>
    <w:rsid w:val="00647FFD"/>
    <w:rsid w:val="00673531"/>
    <w:rsid w:val="006876D7"/>
    <w:rsid w:val="00693279"/>
    <w:rsid w:val="00694601"/>
    <w:rsid w:val="00695A45"/>
    <w:rsid w:val="00695C69"/>
    <w:rsid w:val="006A6F58"/>
    <w:rsid w:val="006B7619"/>
    <w:rsid w:val="006D3978"/>
    <w:rsid w:val="006D5262"/>
    <w:rsid w:val="006D52BA"/>
    <w:rsid w:val="006D6A26"/>
    <w:rsid w:val="006E1236"/>
    <w:rsid w:val="006E47C6"/>
    <w:rsid w:val="006F29F3"/>
    <w:rsid w:val="006F3120"/>
    <w:rsid w:val="006F49A7"/>
    <w:rsid w:val="006F7488"/>
    <w:rsid w:val="0070651D"/>
    <w:rsid w:val="00712A26"/>
    <w:rsid w:val="007227F9"/>
    <w:rsid w:val="0073030E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7708"/>
    <w:rsid w:val="007B501C"/>
    <w:rsid w:val="007C290F"/>
    <w:rsid w:val="007D6833"/>
    <w:rsid w:val="007E0360"/>
    <w:rsid w:val="007E32AF"/>
    <w:rsid w:val="007F295E"/>
    <w:rsid w:val="00805F36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0D58"/>
    <w:rsid w:val="0087209D"/>
    <w:rsid w:val="00873DEC"/>
    <w:rsid w:val="00882EFD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7C69"/>
    <w:rsid w:val="008F3964"/>
    <w:rsid w:val="008F4581"/>
    <w:rsid w:val="00904356"/>
    <w:rsid w:val="00911C9C"/>
    <w:rsid w:val="0092236A"/>
    <w:rsid w:val="00932C99"/>
    <w:rsid w:val="0093553C"/>
    <w:rsid w:val="009408FE"/>
    <w:rsid w:val="00940CDF"/>
    <w:rsid w:val="00952C54"/>
    <w:rsid w:val="00954660"/>
    <w:rsid w:val="0096721F"/>
    <w:rsid w:val="00974718"/>
    <w:rsid w:val="009858EC"/>
    <w:rsid w:val="00987B70"/>
    <w:rsid w:val="00993D3F"/>
    <w:rsid w:val="00996E35"/>
    <w:rsid w:val="0099733C"/>
    <w:rsid w:val="009A4A56"/>
    <w:rsid w:val="009A6C7A"/>
    <w:rsid w:val="009A7FFB"/>
    <w:rsid w:val="009B230F"/>
    <w:rsid w:val="009B4E05"/>
    <w:rsid w:val="009B67EB"/>
    <w:rsid w:val="009E0004"/>
    <w:rsid w:val="009E24F4"/>
    <w:rsid w:val="00A01710"/>
    <w:rsid w:val="00A01FEE"/>
    <w:rsid w:val="00A066E8"/>
    <w:rsid w:val="00A1572E"/>
    <w:rsid w:val="00A32257"/>
    <w:rsid w:val="00A42061"/>
    <w:rsid w:val="00A53A10"/>
    <w:rsid w:val="00A54DDE"/>
    <w:rsid w:val="00A71EAD"/>
    <w:rsid w:val="00A72D4E"/>
    <w:rsid w:val="00A82897"/>
    <w:rsid w:val="00A95339"/>
    <w:rsid w:val="00AA4C69"/>
    <w:rsid w:val="00AB3213"/>
    <w:rsid w:val="00AD5F32"/>
    <w:rsid w:val="00AE315D"/>
    <w:rsid w:val="00AE77D8"/>
    <w:rsid w:val="00AF51F2"/>
    <w:rsid w:val="00B0412C"/>
    <w:rsid w:val="00B07A74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261"/>
    <w:rsid w:val="00BD4887"/>
    <w:rsid w:val="00BE4973"/>
    <w:rsid w:val="00C01041"/>
    <w:rsid w:val="00C02D72"/>
    <w:rsid w:val="00C11292"/>
    <w:rsid w:val="00C17AB6"/>
    <w:rsid w:val="00C246B1"/>
    <w:rsid w:val="00C24E79"/>
    <w:rsid w:val="00C269A4"/>
    <w:rsid w:val="00C50111"/>
    <w:rsid w:val="00C54BE7"/>
    <w:rsid w:val="00C66A7E"/>
    <w:rsid w:val="00C67F05"/>
    <w:rsid w:val="00C85FC5"/>
    <w:rsid w:val="00C93D7E"/>
    <w:rsid w:val="00CA4612"/>
    <w:rsid w:val="00CC490A"/>
    <w:rsid w:val="00CC57C7"/>
    <w:rsid w:val="00CF084E"/>
    <w:rsid w:val="00CF15EE"/>
    <w:rsid w:val="00D028EF"/>
    <w:rsid w:val="00D05B15"/>
    <w:rsid w:val="00D12C53"/>
    <w:rsid w:val="00D1370A"/>
    <w:rsid w:val="00D14015"/>
    <w:rsid w:val="00D21AF6"/>
    <w:rsid w:val="00D37B07"/>
    <w:rsid w:val="00D449E6"/>
    <w:rsid w:val="00D44B0C"/>
    <w:rsid w:val="00D51012"/>
    <w:rsid w:val="00D700BD"/>
    <w:rsid w:val="00DA23F0"/>
    <w:rsid w:val="00DA2800"/>
    <w:rsid w:val="00DA66C6"/>
    <w:rsid w:val="00DB6708"/>
    <w:rsid w:val="00DD7A40"/>
    <w:rsid w:val="00DE3911"/>
    <w:rsid w:val="00DE4E13"/>
    <w:rsid w:val="00DF3009"/>
    <w:rsid w:val="00DF61FE"/>
    <w:rsid w:val="00DF6876"/>
    <w:rsid w:val="00E03FEE"/>
    <w:rsid w:val="00E217B2"/>
    <w:rsid w:val="00E35A0F"/>
    <w:rsid w:val="00E457D5"/>
    <w:rsid w:val="00E464B3"/>
    <w:rsid w:val="00E5260A"/>
    <w:rsid w:val="00E5503B"/>
    <w:rsid w:val="00E55772"/>
    <w:rsid w:val="00E5774C"/>
    <w:rsid w:val="00E62849"/>
    <w:rsid w:val="00E7176A"/>
    <w:rsid w:val="00E7684F"/>
    <w:rsid w:val="00E82D76"/>
    <w:rsid w:val="00E86708"/>
    <w:rsid w:val="00E952BA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D1F3C"/>
    <w:rsid w:val="00ED57E0"/>
    <w:rsid w:val="00F052AE"/>
    <w:rsid w:val="00F20F1C"/>
    <w:rsid w:val="00F21BC4"/>
    <w:rsid w:val="00F252F6"/>
    <w:rsid w:val="00F352F8"/>
    <w:rsid w:val="00F45C40"/>
    <w:rsid w:val="00F71817"/>
    <w:rsid w:val="00F7281B"/>
    <w:rsid w:val="00F739E7"/>
    <w:rsid w:val="00F73B2C"/>
    <w:rsid w:val="00F7700E"/>
    <w:rsid w:val="00F868F6"/>
    <w:rsid w:val="00FA134D"/>
    <w:rsid w:val="00FA164E"/>
    <w:rsid w:val="00FC3100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7C7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3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2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6023F0"/>
    <w:pPr>
      <w:pBdr>
        <w:left w:val="single" w:sz="48" w:space="10" w:color="538135" w:themeColor="accent6" w:themeShade="BF"/>
      </w:pBdr>
      <w:spacing w:before="720" w:after="120" w:line="360" w:lineRule="auto"/>
      <w:ind w:left="708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6023F0"/>
    <w:pPr>
      <w:pBdr>
        <w:left w:val="single" w:sz="48" w:space="15" w:color="538135" w:themeColor="accent6" w:themeShade="BF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6023F0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A066E8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6023F0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952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Pimgrec">
    <w:name w:val="P_img_rec"/>
    <w:basedOn w:val="txtrec"/>
    <w:link w:val="PimgrecChar"/>
    <w:qFormat/>
    <w:rsid w:val="006F7488"/>
    <w:rPr>
      <w:color w:val="000000"/>
    </w:rPr>
  </w:style>
  <w:style w:type="character" w:customStyle="1" w:styleId="PimgrecChar">
    <w:name w:val="P_img_rec Char"/>
    <w:basedOn w:val="txtrecChar"/>
    <w:link w:val="Pimgrec"/>
    <w:rsid w:val="006F7488"/>
    <w:rPr>
      <w:rFonts w:ascii="Arial" w:eastAsia="Calibri" w:hAnsi="Arial" w:cs="Calibri"/>
      <w:color w:val="000000"/>
      <w:sz w:val="20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6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6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0C71FF"/>
    <w:rsid w:val="00110C6F"/>
    <w:rsid w:val="00115BDE"/>
    <w:rsid w:val="002D104C"/>
    <w:rsid w:val="002E7CCF"/>
    <w:rsid w:val="003E6388"/>
    <w:rsid w:val="003E7E4E"/>
    <w:rsid w:val="0047536E"/>
    <w:rsid w:val="004D5266"/>
    <w:rsid w:val="0050485E"/>
    <w:rsid w:val="00534858"/>
    <w:rsid w:val="005864A2"/>
    <w:rsid w:val="005B01C5"/>
    <w:rsid w:val="006A3DBC"/>
    <w:rsid w:val="006A7FD0"/>
    <w:rsid w:val="006C1FD5"/>
    <w:rsid w:val="006F44E1"/>
    <w:rsid w:val="00730569"/>
    <w:rsid w:val="00771799"/>
    <w:rsid w:val="00883518"/>
    <w:rsid w:val="008F543F"/>
    <w:rsid w:val="009E0BAB"/>
    <w:rsid w:val="00A322F0"/>
    <w:rsid w:val="00B10A55"/>
    <w:rsid w:val="00B243D8"/>
    <w:rsid w:val="00B40572"/>
    <w:rsid w:val="00BC5E9B"/>
    <w:rsid w:val="00C37207"/>
    <w:rsid w:val="00D43075"/>
    <w:rsid w:val="00DB0777"/>
    <w:rsid w:val="00DB51F3"/>
    <w:rsid w:val="00EA2D61"/>
    <w:rsid w:val="00EB2B81"/>
    <w:rsid w:val="00EB7ED6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8</Pages>
  <Words>855</Words>
  <Characters>4621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1 - USO DO MICROSOFT EXCEL COMO FERRAMENTA DE APOIO À ANÁLISE DE DADOS EPIDEMIOLÓGICOS</vt:lpstr>
    </vt:vector>
  </TitlesOfParts>
  <Company/>
  <LinksUpToDate>false</LinksUpToDate>
  <CharactersWithSpaces>5466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1 - USO DO MICROSOFT EXCEL COMO FERRAMENTA DE APOIO À ANÁLISE DE DADOS EPIDEMIOLÓGICOS</dc:title>
  <dc:subject/>
  <dc:creator>Guilherme Duarte Moreira</dc:creator>
  <cp:keywords/>
  <dc:description/>
  <cp:lastModifiedBy>Guilherme Duarte Moreira</cp:lastModifiedBy>
  <cp:revision>7</cp:revision>
  <cp:lastPrinted>2021-06-30T20:19:00Z</cp:lastPrinted>
  <dcterms:created xsi:type="dcterms:W3CDTF">2021-06-30T11:09:00Z</dcterms:created>
  <dcterms:modified xsi:type="dcterms:W3CDTF">2021-07-01T01:33:00Z</dcterms:modified>
</cp:coreProperties>
</file>